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600" w:lineRule="exact"/>
        <w:ind w:right="238"/>
        <w:jc w:val="left"/>
        <w:rPr>
          <w:rFonts w:hint="eastAsia" w:ascii="宋体" w:hAnsi="宋体" w:eastAsia="宋体" w:cs="Segoe UI"/>
          <w:b/>
          <w:bCs/>
          <w:color w:val="000000" w:themeColor="text1"/>
          <w:sz w:val="30"/>
          <w:szCs w:val="30"/>
          <w:lang w:eastAsia="zh-CN"/>
          <w14:textFill>
            <w14:solidFill>
              <w14:schemeClr w14:val="tx1"/>
            </w14:solidFill>
          </w14:textFill>
        </w:rPr>
      </w:pPr>
      <w:r>
        <w:rPr>
          <w:rFonts w:hint="eastAsia" w:ascii="宋体" w:hAnsi="宋体" w:eastAsia="宋体" w:cs="Segoe UI"/>
          <w:b/>
          <w:bCs/>
          <w:color w:val="000000" w:themeColor="text1"/>
          <w:sz w:val="30"/>
          <w:szCs w:val="30"/>
          <w:lang w:eastAsia="zh-CN"/>
          <w14:textFill>
            <w14:solidFill>
              <w14:schemeClr w14:val="tx1"/>
            </w14:solidFill>
          </w14:textFill>
        </w:rPr>
        <w:t>附件1：</w:t>
      </w:r>
    </w:p>
    <w:p>
      <w:pPr>
        <w:spacing w:line="600" w:lineRule="exact"/>
        <w:ind w:right="240"/>
        <w:jc w:val="center"/>
        <w:rPr>
          <w:rFonts w:ascii="宋体" w:hAnsi="宋体" w:eastAsia="宋体" w:cs="宋体"/>
          <w:sz w:val="24"/>
          <w:szCs w:val="24"/>
        </w:rPr>
      </w:pPr>
      <w:r>
        <w:rPr>
          <w:rFonts w:ascii="宋体" w:hAnsi="宋体" w:eastAsia="宋体" w:cs="宋体"/>
          <w:b/>
          <w:bCs/>
          <w:sz w:val="24"/>
          <w:szCs w:val="24"/>
        </w:rPr>
        <w:t>领取</w:t>
      </w:r>
      <w:r>
        <w:rPr>
          <w:rFonts w:hint="eastAsia" w:ascii="宋体" w:hAnsi="宋体" w:eastAsia="宋体" w:cs="宋体"/>
          <w:b/>
          <w:bCs/>
          <w:sz w:val="24"/>
          <w:szCs w:val="24"/>
          <w:lang w:eastAsia="zh-CN"/>
        </w:rPr>
        <w:t>招标文件</w:t>
      </w:r>
      <w:r>
        <w:rPr>
          <w:rFonts w:ascii="宋体" w:hAnsi="宋体" w:eastAsia="宋体" w:cs="宋体"/>
          <w:b/>
          <w:bCs/>
          <w:sz w:val="24"/>
          <w:szCs w:val="24"/>
        </w:rPr>
        <w:t>方式</w:t>
      </w:r>
    </w:p>
    <w:p>
      <w:pPr>
        <w:keepNext w:val="0"/>
        <w:keepLines w:val="0"/>
        <w:pageBreakBefore w:val="0"/>
        <w:widowControl w:val="0"/>
        <w:kinsoku/>
        <w:wordWrap/>
        <w:overflowPunct/>
        <w:topLinePunct w:val="0"/>
        <w:autoSpaceDE/>
        <w:autoSpaceDN/>
        <w:bidi w:val="0"/>
        <w:adjustRightInd/>
        <w:snapToGrid/>
        <w:spacing w:before="11"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一、现场领取</w:t>
      </w:r>
    </w:p>
    <w:p>
      <w:pPr>
        <w:keepNext w:val="0"/>
        <w:keepLines w:val="0"/>
        <w:pageBreakBefore w:val="0"/>
        <w:widowControl w:val="0"/>
        <w:kinsoku/>
        <w:wordWrap/>
        <w:overflowPunct/>
        <w:topLinePunct w:val="0"/>
        <w:autoSpaceDE/>
        <w:autoSpaceDN/>
        <w:bidi w:val="0"/>
        <w:adjustRightInd/>
        <w:snapToGrid/>
        <w:spacing w:before="11"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符合资格要求的供应商应当在公告规定的获取时间内</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携带以下资料到采购代理机构现场领取</w:t>
      </w:r>
      <w:r>
        <w:rPr>
          <w:rFonts w:hint="eastAsia" w:ascii="宋体" w:hAnsi="宋体" w:eastAsia="宋体" w:cs="宋体"/>
          <w:b w:val="0"/>
          <w:bCs w:val="0"/>
          <w:sz w:val="24"/>
          <w:szCs w:val="24"/>
          <w:lang w:eastAsia="zh-CN"/>
        </w:rPr>
        <w:t>招标文件</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adjustRightInd/>
        <w:snapToGrid/>
        <w:spacing w:before="11"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1供应商为法人或者其他组织的，需提供单位介绍信(或法人授权委托书)、经办人身份证明原件</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2.加盖公章的</w:t>
      </w:r>
      <w:r>
        <w:rPr>
          <w:rFonts w:hint="eastAsia" w:ascii="宋体" w:hAnsi="宋体" w:eastAsia="宋体" w:cs="宋体"/>
          <w:b w:val="0"/>
          <w:bCs w:val="0"/>
          <w:sz w:val="24"/>
          <w:szCs w:val="24"/>
          <w:lang w:eastAsia="zh-CN"/>
        </w:rPr>
        <w:t>招标文件</w:t>
      </w:r>
      <w:r>
        <w:rPr>
          <w:rFonts w:hint="eastAsia" w:ascii="宋体" w:hAnsi="宋体" w:eastAsia="宋体" w:cs="宋体"/>
          <w:b w:val="0"/>
          <w:bCs w:val="0"/>
          <w:sz w:val="24"/>
          <w:szCs w:val="24"/>
        </w:rPr>
        <w:t>领取表</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3.加盖公章的《湖北省政府采购供应商信用承诺书》一份</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4.加盖公章的《中小企业声明函》一份</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二、邮件或邮寄领取</w:t>
      </w:r>
    </w:p>
    <w:p>
      <w:pPr>
        <w:keepNext w:val="0"/>
        <w:keepLines w:val="0"/>
        <w:pageBreakBefore w:val="0"/>
        <w:widowControl w:val="0"/>
        <w:kinsoku/>
        <w:wordWrap/>
        <w:overflowPunct/>
        <w:topLinePunct w:val="0"/>
        <w:autoSpaceDE/>
        <w:autoSpaceDN/>
        <w:bidi w:val="0"/>
        <w:adjustRightInd/>
        <w:snapToGrid/>
        <w:spacing w:before="11"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符合资格要求的供应商应当在公告规定的获取时间内，将以下资料加盖公章的扫描件传到电子邮箱</w:t>
      </w:r>
      <w:r>
        <w:rPr>
          <w:rFonts w:hint="eastAsia" w:ascii="宋体" w:hAnsi="宋体" w:eastAsia="宋体" w:cs="宋体"/>
          <w:b w:val="0"/>
          <w:bCs w:val="0"/>
          <w:sz w:val="24"/>
          <w:szCs w:val="24"/>
          <w:lang w:val="en-US" w:eastAsia="zh-CN"/>
        </w:rPr>
        <w:t>375820369</w:t>
      </w:r>
      <w:r>
        <w:rPr>
          <w:rFonts w:hint="eastAsia" w:ascii="宋体" w:hAnsi="宋体" w:eastAsia="宋体" w:cs="宋体"/>
          <w:b w:val="0"/>
          <w:bCs w:val="0"/>
          <w:sz w:val="24"/>
          <w:szCs w:val="24"/>
        </w:rPr>
        <w:t>@qq.com</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1、供应商为法人或者其他组织的，需提供单位介绍信(或法人授权委托书)、经办人身份证明复印件</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加盖公章的</w:t>
      </w:r>
      <w:r>
        <w:rPr>
          <w:rFonts w:hint="eastAsia" w:ascii="宋体" w:hAnsi="宋体" w:eastAsia="宋体" w:cs="宋体"/>
          <w:b w:val="0"/>
          <w:bCs w:val="0"/>
          <w:sz w:val="24"/>
          <w:szCs w:val="24"/>
          <w:lang w:eastAsia="zh-CN"/>
        </w:rPr>
        <w:t>招标文件</w:t>
      </w:r>
      <w:r>
        <w:rPr>
          <w:rFonts w:hint="eastAsia" w:ascii="宋体" w:hAnsi="宋体" w:eastAsia="宋体" w:cs="宋体"/>
          <w:b w:val="0"/>
          <w:bCs w:val="0"/>
          <w:sz w:val="24"/>
          <w:szCs w:val="24"/>
        </w:rPr>
        <w:t>领取表</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加盖公章的《湖北省政府采购供应商信用承诺书》一份</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加盖公章的《中小企业声明函》一份</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1" w:line="360" w:lineRule="auto"/>
        <w:ind w:firstLine="482" w:firstLineChars="200"/>
        <w:textAlignment w:val="auto"/>
        <w:rPr>
          <w:rFonts w:ascii="宋体" w:hAnsi="宋体" w:eastAsia="宋体"/>
        </w:rPr>
      </w:pPr>
      <w:r>
        <w:rPr>
          <w:rFonts w:hint="eastAsia" w:ascii="宋体" w:hAnsi="宋体" w:eastAsia="宋体" w:cs="宋体"/>
          <w:b/>
          <w:bCs/>
          <w:sz w:val="24"/>
          <w:szCs w:val="24"/>
        </w:rPr>
        <w:t>三、有失信记录或未按要求递交的供应商，将被拒绝领取</w:t>
      </w:r>
      <w:r>
        <w:rPr>
          <w:rFonts w:hint="eastAsia" w:ascii="宋体" w:hAnsi="宋体" w:eastAsia="宋体" w:cs="宋体"/>
          <w:b/>
          <w:bCs/>
          <w:sz w:val="24"/>
          <w:szCs w:val="24"/>
          <w:lang w:eastAsia="zh-CN"/>
        </w:rPr>
        <w:t>招标文件。</w:t>
      </w:r>
    </w:p>
    <w:p>
      <w:pPr>
        <w:pageBreakBefore/>
        <w:spacing w:line="600" w:lineRule="exact"/>
        <w:ind w:right="238"/>
        <w:jc w:val="left"/>
        <w:rPr>
          <w:rFonts w:hint="eastAsia" w:ascii="宋体" w:hAnsi="宋体" w:eastAsia="宋体" w:cs="Segoe UI"/>
          <w:b/>
          <w:bCs/>
          <w:color w:val="000000" w:themeColor="text1"/>
          <w:sz w:val="30"/>
          <w:szCs w:val="30"/>
          <w:lang w:eastAsia="zh-CN"/>
          <w14:textFill>
            <w14:solidFill>
              <w14:schemeClr w14:val="tx1"/>
            </w14:solidFill>
          </w14:textFill>
        </w:rPr>
      </w:pPr>
      <w:r>
        <w:rPr>
          <w:rFonts w:hint="eastAsia" w:ascii="宋体" w:hAnsi="宋体" w:eastAsia="宋体" w:cs="Segoe UI"/>
          <w:b/>
          <w:bCs/>
          <w:color w:val="000000" w:themeColor="text1"/>
          <w:sz w:val="30"/>
          <w:szCs w:val="30"/>
          <w:lang w:eastAsia="zh-CN"/>
          <w14:textFill>
            <w14:solidFill>
              <w14:schemeClr w14:val="tx1"/>
            </w14:solidFill>
          </w14:textFill>
        </w:rPr>
        <w:t>附件</w:t>
      </w:r>
      <w:r>
        <w:rPr>
          <w:rFonts w:hint="eastAsia" w:ascii="宋体" w:hAnsi="宋体" w:eastAsia="宋体" w:cs="Segoe UI"/>
          <w:b/>
          <w:bCs/>
          <w:color w:val="000000" w:themeColor="text1"/>
          <w:sz w:val="30"/>
          <w:szCs w:val="30"/>
          <w:lang w:val="en-US" w:eastAsia="zh-CN"/>
          <w14:textFill>
            <w14:solidFill>
              <w14:schemeClr w14:val="tx1"/>
            </w14:solidFill>
          </w14:textFill>
        </w:rPr>
        <w:t>2</w:t>
      </w:r>
    </w:p>
    <w:p>
      <w:pPr>
        <w:pStyle w:val="5"/>
        <w:spacing w:before="0" w:beforeAutospacing="0" w:after="0" w:afterAutospacing="0"/>
        <w:jc w:val="center"/>
        <w:rPr>
          <w:rFonts w:hint="eastAsia"/>
          <w:b/>
          <w:sz w:val="28"/>
          <w:szCs w:val="28"/>
        </w:rPr>
      </w:pPr>
      <w:r>
        <w:rPr>
          <w:rFonts w:hint="eastAsia"/>
          <w:b/>
          <w:sz w:val="28"/>
          <w:szCs w:val="28"/>
          <w:lang w:eastAsia="zh-CN"/>
        </w:rPr>
        <w:t>招标文件</w:t>
      </w:r>
      <w:r>
        <w:rPr>
          <w:rFonts w:hint="eastAsia"/>
          <w:b/>
          <w:sz w:val="28"/>
          <w:szCs w:val="28"/>
        </w:rPr>
        <w:t>领取表</w:t>
      </w:r>
    </w:p>
    <w:p>
      <w:pPr>
        <w:pStyle w:val="5"/>
        <w:spacing w:before="0" w:beforeAutospacing="0" w:after="0" w:afterAutospacing="0"/>
        <w:jc w:val="center"/>
        <w:rPr>
          <w:rFonts w:hint="eastAsia"/>
          <w:b/>
          <w:sz w:val="36"/>
          <w:szCs w:val="36"/>
        </w:rPr>
      </w:pPr>
    </w:p>
    <w:tbl>
      <w:tblPr>
        <w:tblStyle w:val="6"/>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2208"/>
        <w:gridCol w:w="1633"/>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sz w:val="24"/>
              </w:rPr>
            </w:pPr>
            <w:r>
              <w:rPr>
                <w:rFonts w:hint="eastAsia" w:ascii="宋体"/>
                <w:color w:val="000000"/>
                <w:sz w:val="24"/>
              </w:rPr>
              <w:t>项目名称</w:t>
            </w:r>
          </w:p>
        </w:tc>
        <w:tc>
          <w:tcPr>
            <w:tcW w:w="487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000000"/>
                <w:sz w:val="24"/>
              </w:rPr>
            </w:pPr>
            <w:r>
              <w:rPr>
                <w:rFonts w:hint="eastAsia" w:ascii="宋体"/>
                <w:color w:val="000000"/>
                <w:sz w:val="24"/>
              </w:rPr>
              <w:t>项目编号</w:t>
            </w:r>
          </w:p>
        </w:tc>
        <w:tc>
          <w:tcPr>
            <w:tcW w:w="487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供应商名称（盖章）</w:t>
            </w:r>
          </w:p>
        </w:tc>
        <w:tc>
          <w:tcPr>
            <w:tcW w:w="487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2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统一社会信用代码</w:t>
            </w:r>
          </w:p>
        </w:tc>
        <w:tc>
          <w:tcPr>
            <w:tcW w:w="487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0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供应商代表</w:t>
            </w:r>
          </w:p>
        </w:tc>
        <w:tc>
          <w:tcPr>
            <w:tcW w:w="2208"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rPr>
            </w:pPr>
            <w:r>
              <w:rPr>
                <w:rFonts w:hint="eastAsia" w:ascii="宋体" w:hAnsi="宋体" w:cs="宋体"/>
                <w:color w:val="000000"/>
                <w:sz w:val="24"/>
                <w:lang w:bidi="ar"/>
              </w:rPr>
              <w:t>□</w:t>
            </w:r>
            <w:r>
              <w:rPr>
                <w:rFonts w:hint="eastAsia" w:ascii="宋体" w:hAnsi="宋体" w:cs="宋体"/>
                <w:sz w:val="24"/>
              </w:rPr>
              <w:t>法人/负责人</w:t>
            </w:r>
          </w:p>
          <w:p>
            <w:pPr>
              <w:jc w:val="left"/>
              <w:rPr>
                <w:rFonts w:ascii="宋体" w:hAnsi="宋体" w:cs="宋体"/>
                <w:color w:val="000000"/>
                <w:sz w:val="24"/>
                <w:lang w:bidi="ar"/>
              </w:rPr>
            </w:pPr>
            <w:r>
              <w:rPr>
                <w:rFonts w:hint="eastAsia" w:ascii="宋体" w:hAnsi="宋体" w:cs="宋体"/>
                <w:color w:val="000000"/>
                <w:sz w:val="24"/>
                <w:lang w:bidi="ar"/>
              </w:rPr>
              <w:t>□</w:t>
            </w:r>
            <w:r>
              <w:rPr>
                <w:rFonts w:hint="eastAsia" w:ascii="宋体" w:hAnsi="宋体" w:cs="宋体"/>
                <w:sz w:val="24"/>
              </w:rPr>
              <w:t>授权委托代理人</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lang w:bidi="ar"/>
              </w:rPr>
            </w:pPr>
            <w:r>
              <w:rPr>
                <w:rFonts w:hint="eastAsia" w:ascii="宋体" w:hAnsi="宋体" w:cs="宋体"/>
                <w:color w:val="000000"/>
                <w:sz w:val="24"/>
                <w:lang w:bidi="ar"/>
              </w:rPr>
              <w:t>姓      名：</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03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p>
        </w:tc>
        <w:tc>
          <w:tcPr>
            <w:tcW w:w="220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 w:val="24"/>
                <w:lang w:bidi="ar"/>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lang w:bidi="ar"/>
              </w:rPr>
            </w:pPr>
            <w:r>
              <w:rPr>
                <w:rFonts w:hint="eastAsia" w:ascii="宋体" w:hAnsi="宋体" w:cs="宋体"/>
                <w:color w:val="000000"/>
                <w:sz w:val="24"/>
                <w:lang w:bidi="ar"/>
              </w:rPr>
              <w:t>身份证号码：</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03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lang w:bidi="ar"/>
              </w:rPr>
            </w:pPr>
          </w:p>
        </w:tc>
        <w:tc>
          <w:tcPr>
            <w:tcW w:w="220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 w:val="24"/>
                <w:lang w:bidi="ar"/>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rPr>
                <w:rFonts w:ascii="宋体"/>
                <w:color w:val="000000"/>
                <w:sz w:val="24"/>
              </w:rPr>
            </w:pPr>
            <w:r>
              <w:rPr>
                <w:rFonts w:hint="eastAsia" w:ascii="宋体"/>
                <w:color w:val="000000"/>
                <w:sz w:val="24"/>
              </w:rPr>
              <w:t xml:space="preserve">电 </w:t>
            </w:r>
            <w:r>
              <w:rPr>
                <w:rFonts w:ascii="宋体"/>
                <w:color w:val="000000"/>
                <w:sz w:val="24"/>
              </w:rPr>
              <w:t xml:space="preserve">     </w:t>
            </w:r>
            <w:r>
              <w:rPr>
                <w:rFonts w:hint="eastAsia" w:ascii="宋体"/>
                <w:color w:val="000000"/>
                <w:sz w:val="24"/>
              </w:rPr>
              <w:t>话：</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lang w:bidi="ar"/>
              </w:rPr>
            </w:pPr>
            <w:r>
              <w:rPr>
                <w:rFonts w:hint="eastAsia" w:ascii="宋体" w:hAnsi="宋体" w:cs="宋体"/>
                <w:color w:val="00000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03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p>
        </w:tc>
        <w:tc>
          <w:tcPr>
            <w:tcW w:w="22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rPr>
                <w:rFonts w:ascii="宋体"/>
                <w:color w:val="000000"/>
                <w:sz w:val="24"/>
              </w:rPr>
            </w:pPr>
            <w:r>
              <w:rPr>
                <w:rFonts w:hint="eastAsia" w:ascii="宋体"/>
                <w:color w:val="000000"/>
                <w:spacing w:val="28"/>
                <w:sz w:val="24"/>
              </w:rPr>
              <w:t>电子</w:t>
            </w:r>
            <w:r>
              <w:rPr>
                <w:rFonts w:ascii="宋体"/>
                <w:color w:val="000000"/>
                <w:spacing w:val="28"/>
                <w:sz w:val="24"/>
              </w:rPr>
              <w:t>邮箱</w:t>
            </w:r>
            <w:r>
              <w:rPr>
                <w:rFonts w:ascii="宋体"/>
                <w:color w:val="000000"/>
                <w:sz w:val="24"/>
              </w:rPr>
              <w:t>：</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lang w:bidi="ar"/>
              </w:rPr>
            </w:pPr>
            <w:r>
              <w:rPr>
                <w:rFonts w:hint="eastAsia" w:ascii="宋体" w:hAnsi="宋体" w:cs="宋体"/>
                <w:color w:val="00000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2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000000"/>
                <w:sz w:val="24"/>
              </w:rPr>
            </w:pPr>
            <w:r>
              <w:rPr>
                <w:rFonts w:hint="eastAsia" w:ascii="宋体" w:hAnsi="宋体"/>
                <w:bCs/>
                <w:color w:val="000000"/>
                <w:sz w:val="24"/>
              </w:rPr>
              <w:t>备 注</w:t>
            </w:r>
          </w:p>
        </w:tc>
        <w:tc>
          <w:tcPr>
            <w:tcW w:w="48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bl>
    <w:p>
      <w:pPr>
        <w:rPr>
          <w:rFonts w:ascii="宋体"/>
          <w:color w:val="000000"/>
          <w:sz w:val="24"/>
        </w:rPr>
      </w:pPr>
    </w:p>
    <w:p>
      <w:pPr>
        <w:adjustRightInd w:val="0"/>
        <w:snapToGrid w:val="0"/>
        <w:spacing w:line="240" w:lineRule="atLeast"/>
        <w:jc w:val="left"/>
        <w:rPr>
          <w:rFonts w:ascii="宋体"/>
          <w:color w:val="000000"/>
          <w:szCs w:val="21"/>
        </w:rPr>
      </w:pPr>
      <w:r>
        <w:rPr>
          <w:rFonts w:hint="eastAsia" w:ascii="宋体"/>
          <w:color w:val="000000"/>
          <w:szCs w:val="21"/>
        </w:rPr>
        <w:t>注意：1.“供应商名称”是指供应商的全称，“电话”、“邮箱”必须是可以正常使用的；</w:t>
      </w:r>
    </w:p>
    <w:p>
      <w:pPr>
        <w:adjustRightInd w:val="0"/>
        <w:snapToGrid w:val="0"/>
        <w:spacing w:line="240" w:lineRule="atLeast"/>
        <w:ind w:firstLine="630" w:firstLineChars="300"/>
        <w:jc w:val="left"/>
        <w:rPr>
          <w:rFonts w:ascii="宋体"/>
          <w:color w:val="000000"/>
          <w:szCs w:val="21"/>
        </w:rPr>
      </w:pPr>
      <w:r>
        <w:rPr>
          <w:rFonts w:hint="eastAsia" w:ascii="宋体"/>
          <w:color w:val="000000"/>
          <w:szCs w:val="21"/>
        </w:rPr>
        <w:t>2.供应商填写时请</w:t>
      </w:r>
      <w:r>
        <w:rPr>
          <w:rFonts w:ascii="宋体"/>
          <w:color w:val="000000"/>
          <w:szCs w:val="21"/>
        </w:rPr>
        <w:t>确保信息正确及完整，如有缺项</w:t>
      </w:r>
      <w:r>
        <w:rPr>
          <w:rFonts w:hint="eastAsia" w:ascii="宋体"/>
          <w:color w:val="000000"/>
          <w:szCs w:val="21"/>
        </w:rPr>
        <w:t>或</w:t>
      </w:r>
      <w:r>
        <w:rPr>
          <w:rFonts w:ascii="宋体"/>
          <w:color w:val="000000"/>
          <w:szCs w:val="21"/>
        </w:rPr>
        <w:t>错项</w:t>
      </w:r>
      <w:r>
        <w:rPr>
          <w:rFonts w:hint="eastAsia" w:ascii="宋体"/>
          <w:color w:val="000000"/>
          <w:szCs w:val="21"/>
        </w:rPr>
        <w:t>导致的问题由供应商自行承担；</w:t>
      </w:r>
    </w:p>
    <w:p>
      <w:pPr>
        <w:adjustRightInd w:val="0"/>
        <w:snapToGrid w:val="0"/>
        <w:spacing w:line="240" w:lineRule="atLeast"/>
        <w:ind w:left="1470" w:leftChars="700"/>
        <w:jc w:val="left"/>
        <w:rPr>
          <w:rFonts w:ascii="宋体"/>
          <w:color w:val="000000"/>
          <w:szCs w:val="21"/>
        </w:rPr>
      </w:pPr>
    </w:p>
    <w:p>
      <w:pPr>
        <w:adjustRightInd w:val="0"/>
        <w:snapToGrid w:val="0"/>
        <w:spacing w:line="240" w:lineRule="atLeast"/>
        <w:ind w:left="1470" w:leftChars="700"/>
        <w:jc w:val="center"/>
        <w:rPr>
          <w:rFonts w:hint="eastAsia" w:ascii="宋体" w:hAnsi="宋体" w:eastAsia="宋体"/>
          <w:lang w:eastAsia="zh-CN"/>
        </w:rPr>
      </w:pPr>
      <w:r>
        <w:rPr>
          <w:rFonts w:hint="eastAsia" w:ascii="宋体" w:hAnsi="宋体" w:cs="宋体"/>
          <w:color w:val="333333"/>
          <w:kern w:val="0"/>
          <w:sz w:val="24"/>
          <w:shd w:val="clear" w:color="auto" w:fill="FFFFFF"/>
          <w:lang w:bidi="ar"/>
        </w:rPr>
        <w:t xml:space="preserve">                   </w:t>
      </w:r>
      <w:r>
        <w:rPr>
          <w:rFonts w:ascii="宋体" w:hAnsi="宋体" w:cs="宋体"/>
          <w:color w:val="333333"/>
          <w:kern w:val="0"/>
          <w:sz w:val="24"/>
          <w:shd w:val="clear" w:color="auto" w:fill="FFFFFF"/>
          <w:lang w:bidi="ar"/>
        </w:rPr>
        <w:t xml:space="preserve">                 2</w:t>
      </w:r>
      <w:r>
        <w:rPr>
          <w:rFonts w:hint="eastAsia" w:ascii="宋体" w:hAnsi="宋体" w:cs="宋体"/>
          <w:color w:val="333333"/>
          <w:kern w:val="0"/>
          <w:sz w:val="24"/>
          <w:shd w:val="clear" w:color="auto" w:fill="FFFFFF"/>
          <w:lang w:bidi="ar"/>
        </w:rPr>
        <w:t>02</w:t>
      </w:r>
      <w:r>
        <w:rPr>
          <w:rFonts w:hint="eastAsia" w:ascii="宋体" w:hAnsi="宋体" w:cs="宋体"/>
          <w:color w:val="333333"/>
          <w:kern w:val="0"/>
          <w:sz w:val="24"/>
          <w:shd w:val="clear" w:color="auto" w:fill="FFFFFF"/>
          <w:lang w:val="en-US" w:eastAsia="zh-CN" w:bidi="ar"/>
        </w:rPr>
        <w:t>4</w:t>
      </w:r>
      <w:r>
        <w:rPr>
          <w:rFonts w:hint="eastAsia" w:ascii="宋体" w:hAnsi="宋体" w:cs="宋体"/>
          <w:color w:val="333333"/>
          <w:kern w:val="0"/>
          <w:sz w:val="24"/>
          <w:shd w:val="clear" w:color="auto" w:fill="FFFFFF"/>
          <w:lang w:bidi="ar"/>
        </w:rPr>
        <w:t>年   月   日</w:t>
      </w:r>
    </w:p>
    <w:p>
      <w:pPr>
        <w:pageBreakBefore/>
        <w:spacing w:line="600" w:lineRule="exact"/>
        <w:ind w:right="238"/>
        <w:jc w:val="left"/>
        <w:rPr>
          <w:rFonts w:hint="eastAsia" w:ascii="宋体" w:hAnsi="宋体" w:eastAsia="宋体" w:cs="Segoe UI"/>
          <w:b/>
          <w:bCs/>
          <w:color w:val="000000" w:themeColor="text1"/>
          <w:sz w:val="30"/>
          <w:szCs w:val="30"/>
          <w:lang w:eastAsia="zh-CN"/>
          <w14:textFill>
            <w14:solidFill>
              <w14:schemeClr w14:val="tx1"/>
            </w14:solidFill>
          </w14:textFill>
        </w:rPr>
      </w:pPr>
      <w:r>
        <w:rPr>
          <w:rFonts w:hint="eastAsia" w:ascii="宋体" w:hAnsi="宋体" w:eastAsia="宋体" w:cs="Segoe UI"/>
          <w:b/>
          <w:bCs/>
          <w:color w:val="000000" w:themeColor="text1"/>
          <w:sz w:val="30"/>
          <w:szCs w:val="30"/>
          <w:lang w:eastAsia="zh-CN"/>
          <w14:textFill>
            <w14:solidFill>
              <w14:schemeClr w14:val="tx1"/>
            </w14:solidFill>
          </w14:textFill>
        </w:rPr>
        <w:t>附件</w:t>
      </w:r>
      <w:r>
        <w:rPr>
          <w:rFonts w:hint="eastAsia" w:ascii="宋体" w:hAnsi="宋体" w:eastAsia="宋体" w:cs="Segoe UI"/>
          <w:b/>
          <w:bCs/>
          <w:color w:val="000000" w:themeColor="text1"/>
          <w:sz w:val="30"/>
          <w:szCs w:val="30"/>
          <w:lang w:val="en-US" w:eastAsia="zh-CN"/>
          <w14:textFill>
            <w14:solidFill>
              <w14:schemeClr w14:val="tx1"/>
            </w14:solidFill>
          </w14:textFill>
        </w:rPr>
        <w:t>3</w:t>
      </w:r>
    </w:p>
    <w:p>
      <w:pPr>
        <w:pStyle w:val="14"/>
        <w:spacing w:line="3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湖北省政府采购供应商信用承诺书</w:t>
      </w:r>
    </w:p>
    <w:p>
      <w:pPr>
        <w:pStyle w:val="15"/>
        <w:spacing w:line="450" w:lineRule="atLeast"/>
        <w:ind w:firstLine="480"/>
        <w:jc w:val="center"/>
        <w:rPr>
          <w:rFonts w:hint="eastAsia" w:cs="Segoe UI"/>
          <w:b/>
          <w:bCs/>
          <w:color w:val="000000"/>
        </w:rPr>
      </w:pPr>
    </w:p>
    <w:p>
      <w:pPr>
        <w:pStyle w:val="1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color w:val="333333"/>
          <w:sz w:val="24"/>
          <w:szCs w:val="24"/>
        </w:rPr>
      </w:pPr>
      <w:r>
        <w:rPr>
          <w:rFonts w:hint="eastAsia" w:ascii="宋体" w:hAnsi="宋体" w:eastAsia="宋体" w:cs="宋体"/>
          <w:b/>
          <w:color w:val="333333"/>
          <w:sz w:val="24"/>
          <w:szCs w:val="24"/>
        </w:rPr>
        <w:t>市场主体名称：</w:t>
      </w:r>
      <w:r>
        <w:rPr>
          <w:rFonts w:hint="eastAsia" w:ascii="宋体" w:hAnsi="宋体" w:eastAsia="宋体" w:cs="宋体"/>
          <w:color w:val="333333"/>
          <w:sz w:val="24"/>
          <w:szCs w:val="24"/>
        </w:rPr>
        <w:t>____________________________________</w:t>
      </w:r>
    </w:p>
    <w:p>
      <w:pPr>
        <w:pStyle w:val="1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color w:val="333333"/>
          <w:sz w:val="24"/>
          <w:szCs w:val="24"/>
        </w:rPr>
      </w:pPr>
      <w:r>
        <w:rPr>
          <w:rFonts w:hint="eastAsia" w:ascii="宋体" w:hAnsi="宋体" w:eastAsia="宋体" w:cs="宋体"/>
          <w:b/>
          <w:color w:val="333333"/>
          <w:sz w:val="24"/>
          <w:szCs w:val="24"/>
        </w:rPr>
        <w:t xml:space="preserve">证件类型：统一社会信用代码 </w:t>
      </w:r>
    </w:p>
    <w:p>
      <w:pPr>
        <w:pStyle w:val="1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color w:val="333333"/>
          <w:sz w:val="24"/>
          <w:szCs w:val="24"/>
        </w:rPr>
      </w:pPr>
      <w:r>
        <w:rPr>
          <w:rFonts w:hint="eastAsia" w:ascii="宋体" w:hAnsi="宋体" w:eastAsia="宋体" w:cs="宋体"/>
          <w:b/>
          <w:color w:val="333333"/>
          <w:sz w:val="24"/>
          <w:szCs w:val="24"/>
        </w:rPr>
        <w:t>证件号码：</w:t>
      </w:r>
      <w:r>
        <w:rPr>
          <w:rFonts w:hint="eastAsia" w:ascii="宋体" w:hAnsi="宋体" w:eastAsia="宋体" w:cs="宋体"/>
          <w:color w:val="333333"/>
          <w:sz w:val="24"/>
          <w:szCs w:val="24"/>
        </w:rPr>
        <w:t>_________________________________________</w:t>
      </w:r>
      <w:r>
        <w:rPr>
          <w:rFonts w:hint="eastAsia" w:ascii="宋体" w:hAnsi="宋体" w:eastAsia="宋体" w:cs="宋体"/>
          <w:b/>
          <w:color w:val="333333"/>
          <w:sz w:val="24"/>
          <w:szCs w:val="24"/>
        </w:rPr>
        <w:t xml:space="preserve"> </w:t>
      </w:r>
    </w:p>
    <w:p>
      <w:pPr>
        <w:pStyle w:val="1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333333"/>
          <w:sz w:val="24"/>
          <w:szCs w:val="24"/>
          <w:u w:val="single"/>
        </w:rPr>
      </w:pPr>
      <w:r>
        <w:rPr>
          <w:rFonts w:hint="eastAsia" w:ascii="宋体" w:hAnsi="宋体" w:eastAsia="宋体" w:cs="宋体"/>
          <w:b/>
          <w:color w:val="333333"/>
          <w:sz w:val="24"/>
          <w:szCs w:val="24"/>
        </w:rPr>
        <w:t>承诺内容：</w:t>
      </w:r>
      <w:r>
        <w:rPr>
          <w:rFonts w:hint="eastAsia" w:ascii="宋体" w:hAnsi="宋体" w:eastAsia="宋体" w:cs="宋体"/>
          <w:color w:val="333333"/>
          <w:sz w:val="24"/>
          <w:szCs w:val="24"/>
        </w:rPr>
        <w:t xml:space="preserve">  </w:t>
      </w:r>
    </w:p>
    <w:p>
      <w:pPr>
        <w:pStyle w:val="15"/>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为维护公开、公平、公正的政府采购市场秩序，树立诚实守信的政府采购供应商形象，本单位自愿做出以下承诺： </w:t>
      </w:r>
    </w:p>
    <w:p>
      <w:pPr>
        <w:pStyle w:val="15"/>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一、承诺本单位严格遵守国家法律、法规和规章，全面履行应尽的责任和义务，全面做到履约守信，具备《政府采购法》第二十二条第一款规定的条件。 </w:t>
      </w:r>
    </w:p>
    <w:p>
      <w:pPr>
        <w:pStyle w:val="15"/>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二、承诺本单位提供给注册登记部门、行业管理部门、司法部门、行业组织以及在政府采购活动中提交的所有资料均合法、真实、有效，无任何伪造、修改、虚假成份，并对所提供资料的真实性负责； </w:t>
      </w:r>
    </w:p>
    <w:p>
      <w:pPr>
        <w:pStyle w:val="15"/>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三、承诺本单位严格依法开展生产经营活动，主动接受行业监管，自愿接受依法开展的日常检查；违法失信经营后将自愿接受约束和惩戒，并依法承担相应责任； </w:t>
      </w:r>
    </w:p>
    <w:p>
      <w:pPr>
        <w:pStyle w:val="15"/>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四、承诺本单位自觉接受行政管理部门、行业组织、社会公众、新闻舆论的监督； </w:t>
      </w:r>
    </w:p>
    <w:p>
      <w:pPr>
        <w:pStyle w:val="15"/>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五、承诺本单位将按照《湖北省社会信用信息管理条例》要求，向社会公示信用信息； </w:t>
      </w:r>
    </w:p>
    <w:p>
      <w:pPr>
        <w:pStyle w:val="15"/>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六、承诺本单位自我约束、自我管理，重合同、守信用，不制假售假、商标侵权、虚假宣传、违约毁约、恶意逃债、偷税漏税、价格欺诈、垄断和不正当竞争，维护经营者、消费者的合法权益； </w:t>
      </w:r>
    </w:p>
    <w:p>
      <w:pPr>
        <w:pStyle w:val="15"/>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七、承诺本单位在信用中国（湖北）网站中无违法违规、较重或严重失信记录； </w:t>
      </w:r>
    </w:p>
    <w:p>
      <w:pPr>
        <w:pStyle w:val="15"/>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八、承诺本单位提出政府采购质疑和投诉坚持依法依规、诚实信用原则，在全国范围12个月内没有三次以上查无实据的政府采购投诉； </w:t>
      </w:r>
    </w:p>
    <w:p>
      <w:pPr>
        <w:pStyle w:val="15"/>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九、根据政府采购相关法律法规的规定需要作出的其他承诺：_____________________________________________________________________</w:t>
      </w:r>
    </w:p>
    <w:p>
      <w:pPr>
        <w:pStyle w:val="15"/>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 </w:t>
      </w:r>
    </w:p>
    <w:p>
      <w:pPr>
        <w:pStyle w:val="15"/>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十一、承诺本单位同意将以上承诺事项上网公示。 </w:t>
      </w:r>
    </w:p>
    <w:p>
      <w:pPr>
        <w:pStyle w:val="15"/>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333333"/>
          <w:sz w:val="24"/>
          <w:szCs w:val="24"/>
        </w:rPr>
      </w:pPr>
    </w:p>
    <w:p>
      <w:pPr>
        <w:pStyle w:val="15"/>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承诺单位（盖章）： </w:t>
      </w:r>
    </w:p>
    <w:p>
      <w:pPr>
        <w:pStyle w:val="15"/>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法定代表人（负责人）： </w:t>
      </w:r>
    </w:p>
    <w:p>
      <w:pPr>
        <w:pStyle w:val="15"/>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承诺日期： </w:t>
      </w:r>
    </w:p>
    <w:p>
      <w:pPr>
        <w:pStyle w:val="15"/>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333333"/>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lang w:eastAsia="zh-CN"/>
        </w:rPr>
      </w:pPr>
      <w:r>
        <w:rPr>
          <w:rFonts w:hint="eastAsia" w:ascii="宋体" w:hAnsi="宋体" w:eastAsia="宋体" w:cs="宋体"/>
          <w:color w:val="333333"/>
          <w:sz w:val="24"/>
          <w:szCs w:val="24"/>
        </w:rPr>
        <w:t>注：法定代表人或负责人、主体名称发生变更的应当重新做出承诺。</w:t>
      </w:r>
    </w:p>
    <w:p>
      <w:pPr>
        <w:pageBreakBefore/>
        <w:spacing w:line="600" w:lineRule="exact"/>
        <w:ind w:right="238"/>
        <w:jc w:val="left"/>
        <w:rPr>
          <w:rFonts w:hint="eastAsia" w:ascii="宋体" w:hAnsi="宋体" w:eastAsia="宋体" w:cs="Segoe UI"/>
          <w:b/>
          <w:bCs/>
          <w:color w:val="000000" w:themeColor="text1"/>
          <w:sz w:val="30"/>
          <w:szCs w:val="30"/>
          <w:lang w:val="en-US" w:eastAsia="zh-CN"/>
          <w14:textFill>
            <w14:solidFill>
              <w14:schemeClr w14:val="tx1"/>
            </w14:solidFill>
          </w14:textFill>
        </w:rPr>
      </w:pPr>
      <w:r>
        <w:rPr>
          <w:rFonts w:hint="eastAsia" w:ascii="宋体" w:hAnsi="宋体" w:eastAsia="宋体" w:cs="Segoe UI"/>
          <w:b/>
          <w:bCs/>
          <w:color w:val="000000" w:themeColor="text1"/>
          <w:sz w:val="30"/>
          <w:szCs w:val="30"/>
          <w:lang w:eastAsia="zh-CN"/>
          <w14:textFill>
            <w14:solidFill>
              <w14:schemeClr w14:val="tx1"/>
            </w14:solidFill>
          </w14:textFill>
        </w:rPr>
        <w:t>附件</w:t>
      </w:r>
      <w:r>
        <w:rPr>
          <w:rFonts w:hint="eastAsia" w:ascii="宋体" w:hAnsi="宋体" w:eastAsia="宋体" w:cs="Segoe UI"/>
          <w:b/>
          <w:bCs/>
          <w:color w:val="000000" w:themeColor="text1"/>
          <w:sz w:val="30"/>
          <w:szCs w:val="30"/>
          <w:lang w:val="en-US" w:eastAsia="zh-CN"/>
          <w14:textFill>
            <w14:solidFill>
              <w14:schemeClr w14:val="tx1"/>
            </w14:solidFill>
          </w14:textFill>
        </w:rPr>
        <w:t>4</w:t>
      </w:r>
    </w:p>
    <w:p>
      <w:pPr>
        <w:spacing w:line="411" w:lineRule="exact"/>
        <w:ind w:right="6"/>
        <w:jc w:val="center"/>
        <w:rPr>
          <w:rFonts w:ascii="宋体" w:hAnsi="宋体"/>
          <w:b/>
          <w:sz w:val="32"/>
          <w:szCs w:val="32"/>
        </w:rPr>
      </w:pPr>
      <w:r>
        <w:rPr>
          <w:rFonts w:ascii="宋体" w:hAnsi="宋体"/>
          <w:b/>
          <w:sz w:val="32"/>
          <w:szCs w:val="32"/>
        </w:rPr>
        <w:t>中小企业声明函</w:t>
      </w:r>
    </w:p>
    <w:p>
      <w:pPr>
        <w:pStyle w:val="16"/>
        <w:spacing w:line="360" w:lineRule="auto"/>
        <w:rPr>
          <w:rFonts w:ascii="宋体" w:hAnsi="宋体"/>
          <w:spacing w:val="6"/>
          <w:sz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rPr>
        <w:t>本公司（联合体）郑重声明，根据《政府采购促进中小企业发展管理办法》（财库﹝2020﹞46 号）的规定，本公司（联合体）参加</w:t>
      </w:r>
      <w:r>
        <w:rPr>
          <w:rFonts w:hint="eastAsia" w:ascii="宋体" w:hAnsi="宋体" w:eastAsia="宋体" w:cs="宋体"/>
          <w:color w:val="000000"/>
          <w:kern w:val="0"/>
          <w:sz w:val="24"/>
          <w:u w:val="single"/>
        </w:rPr>
        <w:t xml:space="preserve">（单位名称）     </w:t>
      </w:r>
      <w:r>
        <w:rPr>
          <w:rFonts w:hint="eastAsia" w:ascii="宋体" w:hAnsi="宋体" w:eastAsia="宋体" w:cs="宋体"/>
          <w:color w:val="000000"/>
          <w:kern w:val="0"/>
          <w:sz w:val="24"/>
        </w:rPr>
        <w:t>的</w:t>
      </w:r>
      <w:r>
        <w:rPr>
          <w:rFonts w:hint="eastAsia" w:ascii="宋体" w:hAnsi="宋体" w:eastAsia="宋体" w:cs="宋体"/>
          <w:color w:val="000000"/>
          <w:kern w:val="0"/>
          <w:sz w:val="24"/>
          <w:u w:val="single"/>
        </w:rPr>
        <w:t xml:space="preserve">（项目名称）     </w:t>
      </w:r>
      <w:r>
        <w:rPr>
          <w:rFonts w:hint="eastAsia" w:ascii="宋体" w:hAnsi="宋体" w:eastAsia="宋体" w:cs="宋体"/>
          <w:color w:val="000000"/>
          <w:kern w:val="0"/>
          <w:sz w:val="24"/>
        </w:rPr>
        <w:t>采购活动，</w:t>
      </w:r>
      <w:r>
        <w:rPr>
          <w:rFonts w:hint="eastAsia" w:ascii="宋体" w:hAnsi="宋体" w:eastAsia="宋体" w:cs="宋体"/>
          <w:sz w:val="24"/>
          <w:szCs w:val="24"/>
        </w:rPr>
        <w:t>服务全部由符合政策要求的中小企业承接。相关企业（含联合体中的中小企业、签订分包意向协议的中小企业）的具体情况如下：</w:t>
      </w:r>
    </w:p>
    <w:p>
      <w:pPr>
        <w:tabs>
          <w:tab w:val="left" w:pos="1706"/>
          <w:tab w:val="left" w:pos="3945"/>
          <w:tab w:val="left" w:pos="6630"/>
        </w:tabs>
        <w:spacing w:before="11" w:line="360" w:lineRule="auto"/>
        <w:ind w:left="105" w:right="138" w:firstLine="655"/>
        <w:rPr>
          <w:rFonts w:hint="eastAsia" w:ascii="宋体" w:hAnsi="宋体" w:eastAsia="宋体" w:cs="宋体"/>
          <w:color w:val="000000"/>
          <w:kern w:val="0"/>
          <w:sz w:val="24"/>
        </w:rPr>
      </w:pPr>
      <w:r>
        <w:rPr>
          <w:rFonts w:hint="eastAsia" w:ascii="宋体" w:hAnsi="宋体" w:eastAsia="宋体" w:cs="宋体"/>
          <w:kern w:val="0"/>
          <w:sz w:val="24"/>
        </w:rPr>
        <w:t>1.</w:t>
      </w:r>
      <w:r>
        <w:rPr>
          <w:rFonts w:hint="eastAsia" w:ascii="宋体" w:hAnsi="宋体" w:eastAsia="宋体" w:cs="宋体"/>
          <w:kern w:val="0"/>
          <w:sz w:val="24"/>
          <w:u w:val="single"/>
        </w:rPr>
        <w:t>（标的名称）</w:t>
      </w:r>
      <w:r>
        <w:rPr>
          <w:rFonts w:hint="eastAsia" w:ascii="宋体" w:hAnsi="宋体" w:eastAsia="宋体" w:cs="宋体"/>
          <w:kern w:val="0"/>
          <w:sz w:val="24"/>
        </w:rPr>
        <w:t>，属于</w:t>
      </w:r>
      <w:r>
        <w:rPr>
          <w:rFonts w:hint="eastAsia" w:ascii="宋体" w:hAnsi="宋体" w:eastAsia="宋体" w:cs="宋体"/>
          <w:kern w:val="0"/>
          <w:sz w:val="24"/>
          <w:u w:val="single"/>
          <w:lang w:val="en-US" w:eastAsia="zh-CN"/>
        </w:rPr>
        <w:t xml:space="preserve">  其他未列明行业</w:t>
      </w:r>
      <w:bookmarkStart w:id="0" w:name="_GoBack"/>
      <w:bookmarkEnd w:id="0"/>
      <w:r>
        <w:rPr>
          <w:rFonts w:hint="eastAsia" w:ascii="宋体" w:hAnsi="宋体" w:eastAsia="宋体" w:cs="宋体"/>
          <w:color w:val="000000"/>
          <w:u w:val="single"/>
          <w:lang w:val="en-US" w:eastAsia="zh-CN"/>
        </w:rPr>
        <w:t xml:space="preserve">  </w:t>
      </w:r>
      <w:r>
        <w:rPr>
          <w:rFonts w:hint="eastAsia" w:ascii="宋体" w:hAnsi="宋体" w:eastAsia="宋体" w:cs="宋体"/>
          <w:kern w:val="0"/>
          <w:sz w:val="24"/>
        </w:rPr>
        <w:t>；</w:t>
      </w:r>
      <w:r>
        <w:rPr>
          <w:rFonts w:hint="eastAsia" w:ascii="宋体" w:hAnsi="宋体" w:eastAsia="宋体" w:cs="宋体"/>
          <w:color w:val="000000"/>
          <w:kern w:val="0"/>
          <w:sz w:val="24"/>
        </w:rPr>
        <w:t xml:space="preserve"> 承接企业为</w:t>
      </w:r>
      <w:r>
        <w:rPr>
          <w:rFonts w:hint="eastAsia" w:ascii="宋体" w:hAnsi="宋体" w:eastAsia="宋体" w:cs="宋体"/>
          <w:color w:val="000000"/>
          <w:kern w:val="0"/>
          <w:sz w:val="24"/>
          <w:u w:val="single"/>
        </w:rPr>
        <w:t xml:space="preserve">（企业名称）  </w:t>
      </w:r>
      <w:r>
        <w:rPr>
          <w:rFonts w:hint="eastAsia" w:ascii="宋体" w:hAnsi="宋体" w:eastAsia="宋体" w:cs="宋体"/>
          <w:color w:val="000000"/>
          <w:kern w:val="0"/>
          <w:sz w:val="24"/>
        </w:rPr>
        <w:t>，从业人员</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人，营业收入为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rPr>
        <w:t xml:space="preserve">万元，资产总额为 </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rPr>
        <w:t>万元</w:t>
      </w:r>
      <w:r>
        <w:rPr>
          <w:rFonts w:hint="eastAsia" w:ascii="宋体" w:hAnsi="宋体" w:eastAsia="宋体" w:cs="宋体"/>
        </w:rPr>
        <w:fldChar w:fldCharType="begin"/>
      </w:r>
      <w:r>
        <w:rPr>
          <w:rFonts w:hint="eastAsia" w:ascii="宋体" w:hAnsi="宋体" w:eastAsia="宋体" w:cs="宋体"/>
        </w:rPr>
        <w:instrText xml:space="preserve"> HYPERLINK \l "_bookmark1" </w:instrText>
      </w:r>
      <w:r>
        <w:rPr>
          <w:rFonts w:hint="eastAsia" w:ascii="宋体" w:hAnsi="宋体" w:eastAsia="宋体" w:cs="宋体"/>
        </w:rPr>
        <w:fldChar w:fldCharType="separate"/>
      </w:r>
      <w:r>
        <w:rPr>
          <w:rFonts w:hint="eastAsia" w:ascii="宋体" w:hAnsi="宋体" w:eastAsia="宋体" w:cs="宋体"/>
          <w:b/>
          <w:color w:val="000000"/>
          <w:kern w:val="0"/>
          <w:sz w:val="24"/>
          <w:shd w:val="pct10" w:color="auto" w:fill="FFFFFF"/>
          <w:vertAlign w:val="superscript"/>
        </w:rPr>
        <w:t>1</w:t>
      </w:r>
      <w:r>
        <w:rPr>
          <w:rFonts w:hint="eastAsia" w:ascii="宋体" w:hAnsi="宋体" w:eastAsia="宋体" w:cs="宋体"/>
          <w:b/>
          <w:color w:val="000000"/>
          <w:kern w:val="0"/>
          <w:sz w:val="24"/>
          <w:shd w:val="pct10" w:color="auto" w:fill="FFFFFF"/>
          <w:vertAlign w:val="superscript"/>
        </w:rPr>
        <w:fldChar w:fldCharType="end"/>
      </w:r>
      <w:r>
        <w:rPr>
          <w:rFonts w:hint="eastAsia" w:ascii="宋体" w:hAnsi="宋体" w:eastAsia="宋体" w:cs="宋体"/>
          <w:color w:val="000000"/>
          <w:kern w:val="0"/>
          <w:sz w:val="24"/>
        </w:rPr>
        <w:t>，属于</w:t>
      </w:r>
      <w:r>
        <w:rPr>
          <w:rFonts w:hint="eastAsia" w:ascii="宋体" w:hAnsi="宋体" w:eastAsia="宋体" w:cs="宋体"/>
          <w:color w:val="000000"/>
          <w:kern w:val="0"/>
          <w:sz w:val="24"/>
          <w:u w:val="single"/>
        </w:rPr>
        <w:t>（中型企业、 小型企业、微型企业）</w:t>
      </w:r>
      <w:r>
        <w:rPr>
          <w:rFonts w:hint="eastAsia" w:ascii="宋体" w:hAnsi="宋体" w:eastAsia="宋体" w:cs="宋体"/>
          <w:color w:val="000000"/>
          <w:kern w:val="0"/>
          <w:sz w:val="24"/>
        </w:rPr>
        <w:t>；</w:t>
      </w:r>
    </w:p>
    <w:p>
      <w:pPr>
        <w:tabs>
          <w:tab w:val="left" w:pos="1706"/>
          <w:tab w:val="left" w:pos="4905"/>
          <w:tab w:val="left" w:pos="7113"/>
        </w:tabs>
        <w:spacing w:before="23" w:line="360" w:lineRule="auto"/>
        <w:ind w:left="105" w:right="138" w:firstLine="655"/>
        <w:rPr>
          <w:rFonts w:hint="eastAsia" w:ascii="宋体" w:hAnsi="宋体" w:eastAsia="宋体" w:cs="宋体"/>
          <w:color w:val="000000"/>
          <w:kern w:val="0"/>
          <w:sz w:val="24"/>
        </w:rPr>
      </w:pPr>
      <w:r>
        <w:rPr>
          <w:rFonts w:hint="eastAsia" w:ascii="宋体" w:hAnsi="宋体" w:eastAsia="宋体" w:cs="宋体"/>
          <w:color w:val="000000"/>
          <w:kern w:val="0"/>
          <w:sz w:val="24"/>
        </w:rPr>
        <w:t xml:space="preserve">2. </w:t>
      </w:r>
      <w:r>
        <w:rPr>
          <w:rFonts w:hint="eastAsia" w:ascii="宋体" w:hAnsi="宋体" w:eastAsia="宋体" w:cs="宋体"/>
          <w:color w:val="000000"/>
          <w:kern w:val="0"/>
          <w:sz w:val="24"/>
          <w:u w:val="single"/>
        </w:rPr>
        <w:t>（标的名称）</w:t>
      </w:r>
      <w:r>
        <w:rPr>
          <w:rFonts w:hint="eastAsia" w:ascii="宋体" w:hAnsi="宋体" w:eastAsia="宋体" w:cs="宋体"/>
          <w:color w:val="000000"/>
          <w:kern w:val="0"/>
          <w:sz w:val="24"/>
        </w:rPr>
        <w:t>，属于</w:t>
      </w:r>
      <w:r>
        <w:rPr>
          <w:rFonts w:hint="eastAsia" w:ascii="宋体" w:hAnsi="宋体" w:eastAsia="宋体" w:cs="宋体"/>
          <w:kern w:val="0"/>
          <w:sz w:val="24"/>
          <w:u w:val="single"/>
          <w:lang w:val="en-US" w:eastAsia="zh-CN"/>
        </w:rPr>
        <w:t xml:space="preserve">  </w:t>
      </w:r>
      <w:r>
        <w:rPr>
          <w:rFonts w:hint="eastAsia" w:ascii="宋体" w:hAnsi="宋体" w:eastAsia="宋体" w:cs="宋体"/>
          <w:color w:val="000000"/>
          <w:u w:val="single"/>
        </w:rPr>
        <w:t>建筑业</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kern w:val="0"/>
          <w:sz w:val="24"/>
        </w:rPr>
        <w:t>； 承接企业为</w:t>
      </w:r>
      <w:r>
        <w:rPr>
          <w:rFonts w:hint="eastAsia" w:ascii="宋体" w:hAnsi="宋体" w:eastAsia="宋体" w:cs="宋体"/>
          <w:color w:val="000000"/>
          <w:kern w:val="0"/>
          <w:sz w:val="24"/>
          <w:u w:val="single"/>
        </w:rPr>
        <w:t>（企业名称）</w:t>
      </w:r>
      <w:r>
        <w:rPr>
          <w:rFonts w:hint="eastAsia" w:ascii="宋体" w:hAnsi="宋体" w:eastAsia="宋体" w:cs="宋体"/>
          <w:color w:val="000000"/>
          <w:kern w:val="0"/>
          <w:sz w:val="24"/>
        </w:rPr>
        <w:t>，从业人员</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人，营业 收入为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rPr>
        <w:t>万元，资产总额为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万元</w:t>
      </w:r>
      <w:r>
        <w:rPr>
          <w:rFonts w:hint="eastAsia" w:ascii="宋体" w:hAnsi="宋体" w:eastAsia="宋体" w:cs="宋体"/>
        </w:rPr>
        <w:fldChar w:fldCharType="begin"/>
      </w:r>
      <w:r>
        <w:rPr>
          <w:rFonts w:hint="eastAsia" w:ascii="宋体" w:hAnsi="宋体" w:eastAsia="宋体" w:cs="宋体"/>
        </w:rPr>
        <w:instrText xml:space="preserve"> HYPERLINK \l "_bookmark1" </w:instrText>
      </w:r>
      <w:r>
        <w:rPr>
          <w:rFonts w:hint="eastAsia" w:ascii="宋体" w:hAnsi="宋体" w:eastAsia="宋体" w:cs="宋体"/>
        </w:rPr>
        <w:fldChar w:fldCharType="separate"/>
      </w:r>
      <w:r>
        <w:rPr>
          <w:rFonts w:hint="eastAsia" w:ascii="宋体" w:hAnsi="宋体" w:eastAsia="宋体" w:cs="宋体"/>
          <w:b/>
          <w:color w:val="000000"/>
          <w:kern w:val="0"/>
          <w:sz w:val="24"/>
          <w:shd w:val="pct10" w:color="auto" w:fill="FFFFFF"/>
          <w:vertAlign w:val="superscript"/>
        </w:rPr>
        <w:t>1</w:t>
      </w:r>
      <w:r>
        <w:rPr>
          <w:rFonts w:hint="eastAsia" w:ascii="宋体" w:hAnsi="宋体" w:eastAsia="宋体" w:cs="宋体"/>
          <w:b/>
          <w:color w:val="000000"/>
          <w:kern w:val="0"/>
          <w:sz w:val="24"/>
          <w:shd w:val="pct10" w:color="auto" w:fill="FFFFFF"/>
          <w:vertAlign w:val="superscript"/>
        </w:rPr>
        <w:fldChar w:fldCharType="end"/>
      </w:r>
      <w:r>
        <w:rPr>
          <w:rFonts w:hint="eastAsia" w:ascii="宋体" w:hAnsi="宋体" w:eastAsia="宋体" w:cs="宋体"/>
          <w:color w:val="000000"/>
          <w:kern w:val="0"/>
          <w:sz w:val="24"/>
        </w:rPr>
        <w:t>，属于</w:t>
      </w:r>
      <w:r>
        <w:rPr>
          <w:rFonts w:hint="eastAsia" w:ascii="宋体" w:hAnsi="宋体" w:eastAsia="宋体" w:cs="宋体"/>
          <w:color w:val="000000"/>
          <w:kern w:val="0"/>
          <w:sz w:val="24"/>
          <w:u w:val="single"/>
        </w:rPr>
        <w:t>（中型企业、 小型企业、微型企业）</w:t>
      </w:r>
      <w:r>
        <w:rPr>
          <w:rFonts w:hint="eastAsia" w:ascii="宋体" w:hAnsi="宋体" w:eastAsia="宋体" w:cs="宋体"/>
          <w:color w:val="000000"/>
          <w:kern w:val="0"/>
          <w:sz w:val="24"/>
        </w:rPr>
        <w:t>；</w:t>
      </w:r>
    </w:p>
    <w:p>
      <w:pPr>
        <w:spacing w:before="34" w:line="360" w:lineRule="auto"/>
        <w:ind w:left="765" w:right="138" w:hanging="5"/>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pPr>
        <w:widowControl/>
        <w:spacing w:line="360" w:lineRule="auto"/>
        <w:ind w:right="6" w:firstLine="720" w:firstLineChars="300"/>
        <w:jc w:val="left"/>
        <w:rPr>
          <w:rFonts w:hint="eastAsia" w:ascii="宋体" w:hAnsi="宋体" w:eastAsia="宋体" w:cs="宋体"/>
          <w:color w:val="000000"/>
          <w:kern w:val="0"/>
          <w:sz w:val="24"/>
        </w:rPr>
      </w:pPr>
      <w:r>
        <w:rPr>
          <w:rFonts w:hint="eastAsia" w:ascii="宋体" w:hAnsi="宋体" w:eastAsia="宋体" w:cs="宋体"/>
          <w:color w:val="000000"/>
          <w:kern w:val="0"/>
          <w:sz w:val="24"/>
        </w:rPr>
        <w:t>以上企业，不属于大企业的分支机构，不存在控股股东为大企业的情形，也不存在与大企业的负责人为同一人的情形。</w:t>
      </w:r>
    </w:p>
    <w:p>
      <w:pPr>
        <w:spacing w:before="23" w:line="360" w:lineRule="auto"/>
        <w:ind w:left="120" w:right="138" w:firstLine="640"/>
        <w:jc w:val="left"/>
        <w:rPr>
          <w:rFonts w:hint="eastAsia" w:ascii="宋体" w:hAnsi="宋体" w:eastAsia="宋体" w:cs="宋体"/>
          <w:color w:val="000000"/>
          <w:kern w:val="0"/>
          <w:sz w:val="24"/>
        </w:rPr>
      </w:pPr>
      <w:r>
        <w:rPr>
          <w:rFonts w:hint="eastAsia" w:ascii="宋体" w:hAnsi="宋体" w:eastAsia="宋体" w:cs="宋体"/>
          <w:color w:val="000000"/>
          <w:kern w:val="0"/>
          <w:sz w:val="24"/>
        </w:rPr>
        <w:t>本企业对上述声明内容的真实性负责。如有虚假，将依法承担相应责任。</w:t>
      </w:r>
    </w:p>
    <w:p>
      <w:pPr>
        <w:spacing w:before="56" w:line="309" w:lineRule="auto"/>
        <w:ind w:left="3960" w:right="1748"/>
        <w:jc w:val="left"/>
        <w:rPr>
          <w:rFonts w:hint="eastAsia" w:ascii="宋体" w:hAnsi="宋体" w:eastAsia="宋体" w:cs="宋体"/>
          <w:spacing w:val="-18"/>
          <w:kern w:val="0"/>
          <w:sz w:val="24"/>
        </w:rPr>
      </w:pPr>
    </w:p>
    <w:p>
      <w:pPr>
        <w:spacing w:before="56" w:line="309" w:lineRule="auto"/>
        <w:ind w:left="3960" w:right="1748"/>
        <w:jc w:val="left"/>
        <w:rPr>
          <w:rFonts w:hint="eastAsia" w:ascii="宋体" w:hAnsi="宋体" w:eastAsia="宋体" w:cs="宋体"/>
          <w:spacing w:val="-18"/>
          <w:kern w:val="0"/>
          <w:sz w:val="24"/>
        </w:rPr>
      </w:pPr>
    </w:p>
    <w:p>
      <w:pPr>
        <w:spacing w:before="56" w:line="309" w:lineRule="auto"/>
        <w:ind w:left="3960" w:right="1748"/>
        <w:jc w:val="left"/>
        <w:rPr>
          <w:rFonts w:hint="eastAsia" w:ascii="宋体" w:hAnsi="宋体" w:eastAsia="宋体" w:cs="宋体"/>
          <w:w w:val="99"/>
          <w:kern w:val="0"/>
          <w:sz w:val="24"/>
        </w:rPr>
      </w:pPr>
      <w:r>
        <w:rPr>
          <w:rFonts w:hint="eastAsia" w:ascii="宋体" w:hAnsi="宋体" w:eastAsia="宋体" w:cs="宋体"/>
          <w:spacing w:val="-18"/>
          <w:kern w:val="0"/>
          <w:sz w:val="24"/>
        </w:rPr>
        <w:t>企业名称（盖章）：</w:t>
      </w:r>
      <w:r>
        <w:rPr>
          <w:rFonts w:hint="eastAsia" w:ascii="宋体" w:hAnsi="宋体" w:eastAsia="宋体" w:cs="宋体"/>
          <w:w w:val="99"/>
          <w:kern w:val="0"/>
          <w:sz w:val="24"/>
        </w:rPr>
        <w:t xml:space="preserve"> </w:t>
      </w:r>
    </w:p>
    <w:p>
      <w:pPr>
        <w:spacing w:before="56" w:line="309" w:lineRule="auto"/>
        <w:ind w:left="3960" w:right="1748"/>
        <w:jc w:val="left"/>
        <w:rPr>
          <w:rFonts w:hint="eastAsia" w:ascii="宋体" w:hAnsi="宋体" w:eastAsia="宋体" w:cs="宋体"/>
          <w:kern w:val="0"/>
          <w:sz w:val="24"/>
        </w:rPr>
      </w:pPr>
      <w:r>
        <w:rPr>
          <w:rFonts w:hint="eastAsia" w:ascii="宋体" w:hAnsi="宋体" w:eastAsia="宋体" w:cs="宋体"/>
          <w:kern w:val="0"/>
          <w:sz w:val="24"/>
        </w:rPr>
        <w:t>日</w:t>
      </w:r>
      <w:r>
        <w:rPr>
          <w:rFonts w:hint="eastAsia" w:ascii="宋体" w:hAnsi="宋体" w:eastAsia="宋体" w:cs="宋体"/>
          <w:spacing w:val="-91"/>
          <w:kern w:val="0"/>
          <w:sz w:val="24"/>
        </w:rPr>
        <w:t xml:space="preserve"> </w:t>
      </w:r>
      <w:r>
        <w:rPr>
          <w:rFonts w:hint="eastAsia" w:ascii="宋体" w:hAnsi="宋体" w:eastAsia="宋体" w:cs="宋体"/>
          <w:kern w:val="0"/>
          <w:sz w:val="24"/>
        </w:rPr>
        <w:t>期：</w:t>
      </w:r>
    </w:p>
    <w:p>
      <w:pPr>
        <w:wordWrap w:val="0"/>
        <w:spacing w:line="310" w:lineRule="auto"/>
        <w:jc w:val="left"/>
        <w:rPr>
          <w:rFonts w:hint="eastAsia" w:ascii="宋体" w:hAnsi="宋体" w:eastAsia="宋体" w:cs="宋体"/>
          <w:kern w:val="0"/>
          <w:sz w:val="2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2"/>
        </w:rPr>
      </w:pPr>
      <w:r>
        <w:rPr>
          <w:rFonts w:hint="eastAsia" w:ascii="宋体" w:hAnsi="宋体" w:eastAsia="宋体" w:cs="宋体"/>
          <w:kern w:val="0"/>
          <w:sz w:val="22"/>
        </w:rPr>
        <w:t>1：从业人员、营业收入、资产总额填报上一年度数据，无上一年度数据的新成立企业可不填报。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2"/>
          <w:lang w:eastAsia="zh-CN"/>
        </w:rPr>
      </w:pPr>
    </w:p>
    <w:p>
      <w:pPr>
        <w:keepNext w:val="0"/>
        <w:keepLines w:val="0"/>
        <w:pageBreakBefore w:val="0"/>
        <w:widowControl w:val="0"/>
        <w:tabs>
          <w:tab w:val="left" w:pos="1703"/>
          <w:tab w:val="left" w:pos="2277"/>
        </w:tabs>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color w:val="000000"/>
          <w:sz w:val="24"/>
          <w:szCs w:val="24"/>
        </w:rPr>
      </w:pPr>
      <w:r>
        <w:rPr>
          <w:rStyle w:val="8"/>
          <w:rFonts w:hint="eastAsia"/>
          <w:color w:val="000000"/>
          <w:sz w:val="24"/>
          <w:szCs w:val="24"/>
        </w:rPr>
        <w:t>中小企业划型标准规定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一、根据《中华人民共和国中小企业促进法》和《国务院关于进一步促进中小企业发展的若干意见》(国发〔2009〕36号)，制定本规定。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二、中小企业划分为中型、小型、微型三种类型，具体标准根据企业从业人员、营业收入、资产总额等指标，结合行业特点制定。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四、各行业划型标准为：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五、企业类型的划分以统计部门的统计数据为依据。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六、本规定适用于在中华人民共和国境内依法设立的各类所有制和各种组织形式的企业。个体工商户和本规定以外的行业，参照本规定进行划型。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八、本规定由工业和信息化部、国家统计局会同有关部门根据《国民经济行业分类》修订情况和企业发展变化情况适时修订。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rPr>
        <w:t>九、本规定由工业和信息化部、国家统计局会同有关部门负责解释。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宋体" w:hAnsi="宋体" w:eastAsia="宋体" w:cs="宋体"/>
          <w:color w:val="000000"/>
        </w:rPr>
        <w:t>十、本规定自发布之日起执行，原国家经贸委、原国家计委、财政部和国家统计局2003年颁布的《中小企业标准暂行规定》同时废止。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0M2Q5NmY0NWYzZmRlOTQzOWYxNjBlOWYyZmUwZTEifQ=="/>
    <w:docVar w:name="KSO_WPS_MARK_KEY" w:val="190c9718-b19b-4c84-9ef4-e9602ecaea45"/>
  </w:docVars>
  <w:rsids>
    <w:rsidRoot w:val="001F4E11"/>
    <w:rsid w:val="001F4E11"/>
    <w:rsid w:val="002F7780"/>
    <w:rsid w:val="00392C30"/>
    <w:rsid w:val="009A3FB3"/>
    <w:rsid w:val="00A13844"/>
    <w:rsid w:val="00D7006C"/>
    <w:rsid w:val="00DB2E6E"/>
    <w:rsid w:val="00FC1B4C"/>
    <w:rsid w:val="02036E85"/>
    <w:rsid w:val="067F5401"/>
    <w:rsid w:val="0FBE7DA0"/>
    <w:rsid w:val="14AD74AF"/>
    <w:rsid w:val="16957BFE"/>
    <w:rsid w:val="17747FEA"/>
    <w:rsid w:val="30345593"/>
    <w:rsid w:val="3C1574EF"/>
    <w:rsid w:val="40B530C4"/>
    <w:rsid w:val="6572193D"/>
    <w:rsid w:val="6DC2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3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unhideWhenUsed/>
    <w:qFormat/>
    <w:uiPriority w:val="39"/>
    <w:pPr>
      <w:spacing w:after="12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Strong"/>
    <w:qFormat/>
    <w:uiPriority w:val="0"/>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正文文本 字符"/>
    <w:basedOn w:val="7"/>
    <w:link w:val="2"/>
    <w:qFormat/>
    <w:uiPriority w:val="39"/>
  </w:style>
  <w:style w:type="character" w:customStyle="1" w:styleId="13">
    <w:name w:val="Unresolved Mention"/>
    <w:basedOn w:val="7"/>
    <w:semiHidden/>
    <w:unhideWhenUsed/>
    <w:qFormat/>
    <w:uiPriority w:val="99"/>
    <w:rPr>
      <w:color w:val="605E5C"/>
      <w:shd w:val="clear" w:color="auto" w:fill="E1DFDD"/>
    </w:rPr>
  </w:style>
  <w:style w:type="paragraph" w:customStyle="1" w:styleId="14">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p0"/>
    <w:basedOn w:val="1"/>
    <w:qFormat/>
    <w:uiPriority w:val="0"/>
    <w:pPr>
      <w:widowControl/>
      <w:spacing w:after="150"/>
      <w:jc w:val="left"/>
    </w:pPr>
    <w:rPr>
      <w:rFonts w:ascii="宋体" w:hAnsi="宋体" w:cs="宋体"/>
      <w:kern w:val="0"/>
      <w:sz w:val="24"/>
    </w:rPr>
  </w:style>
  <w:style w:type="paragraph" w:customStyle="1" w:styleId="16">
    <w:name w:val="正文_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4254</Words>
  <Characters>4702</Characters>
  <Lines>6</Lines>
  <Paragraphs>1</Paragraphs>
  <TotalTime>0</TotalTime>
  <ScaleCrop>false</ScaleCrop>
  <LinksUpToDate>false</LinksUpToDate>
  <CharactersWithSpaces>4830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2022-04-08T23:28:00Z</dcterms:created>
  <dc:creator>zy668503@outlook.com</dc:creator>
  <cp:lastModifiedBy>晓风残月</cp:lastModifiedBy>
  <dcterms:modified xsi:type="dcterms:W3CDTF">2024-07-16T10:21:39Z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5439CED7C49D4268A9DCC14268219169_12</vt:lpwstr>
  </property>
</Properties>
</file>